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8D" w:rsidRDefault="00D94D8D"/>
    <w:p w:rsidR="00E97D2E" w:rsidRPr="001679CE" w:rsidRDefault="00E97D2E">
      <w:pPr>
        <w:rPr>
          <w:b/>
        </w:rPr>
      </w:pPr>
    </w:p>
    <w:p w:rsidR="00E97D2E" w:rsidRPr="00742971" w:rsidRDefault="00E97D2E" w:rsidP="00E97D2E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70C0"/>
          <w:sz w:val="32"/>
          <w:szCs w:val="27"/>
          <w:lang w:eastAsia="ca-ES"/>
        </w:rPr>
      </w:pPr>
      <w:r w:rsidRPr="00742971">
        <w:rPr>
          <w:rFonts w:ascii="Verdana" w:hAnsi="Verdana" w:cs="Verdana"/>
          <w:b/>
          <w:color w:val="0070C0"/>
          <w:sz w:val="32"/>
          <w:szCs w:val="27"/>
          <w:lang w:eastAsia="ca-ES"/>
        </w:rPr>
        <w:t>Formació projecte EFAR</w:t>
      </w:r>
    </w:p>
    <w:p w:rsidR="00E97D2E" w:rsidRDefault="00E97D2E" w:rsidP="00E97D2E">
      <w:pPr>
        <w:autoSpaceDE w:val="0"/>
        <w:autoSpaceDN w:val="0"/>
        <w:adjustRightInd w:val="0"/>
        <w:jc w:val="center"/>
        <w:rPr>
          <w:rFonts w:ascii="Verdana" w:hAnsi="Verdana" w:cs="Verdana"/>
          <w:sz w:val="27"/>
          <w:szCs w:val="27"/>
          <w:lang w:eastAsia="ca-ES"/>
        </w:rPr>
      </w:pPr>
    </w:p>
    <w:p w:rsidR="001679CE" w:rsidRPr="00E26613" w:rsidRDefault="001679CE" w:rsidP="001679CE">
      <w:pPr>
        <w:autoSpaceDE w:val="0"/>
        <w:autoSpaceDN w:val="0"/>
        <w:adjustRightInd w:val="0"/>
        <w:rPr>
          <w:rFonts w:ascii="Verdana" w:hAnsi="Verdana" w:cs="Verdana"/>
          <w:bCs/>
          <w:sz w:val="28"/>
          <w:szCs w:val="31"/>
          <w:lang w:eastAsia="ca-ES"/>
        </w:rPr>
      </w:pPr>
      <w:r w:rsidRPr="00E26613">
        <w:rPr>
          <w:rFonts w:ascii="Verdana" w:hAnsi="Verdana" w:cs="Verdana"/>
          <w:b/>
          <w:bCs/>
          <w:sz w:val="28"/>
          <w:szCs w:val="31"/>
          <w:lang w:eastAsia="ca-ES"/>
        </w:rPr>
        <w:t>Formació en identificació precoç e intervenció breu.</w:t>
      </w:r>
      <w:r w:rsidRPr="00E26613">
        <w:rPr>
          <w:rFonts w:ascii="Verdana" w:hAnsi="Verdana" w:cs="Verdana"/>
          <w:bCs/>
          <w:sz w:val="28"/>
          <w:szCs w:val="31"/>
          <w:lang w:eastAsia="ca-ES"/>
        </w:rPr>
        <w:t xml:space="preserve"> </w:t>
      </w:r>
    </w:p>
    <w:p w:rsidR="001679CE" w:rsidRDefault="001679CE" w:rsidP="00742971">
      <w:pPr>
        <w:autoSpaceDE w:val="0"/>
        <w:autoSpaceDN w:val="0"/>
        <w:adjustRightInd w:val="0"/>
        <w:jc w:val="center"/>
        <w:rPr>
          <w:rFonts w:ascii="Verdana" w:hAnsi="Verdana" w:cs="Verdana"/>
          <w:bCs/>
          <w:sz w:val="31"/>
          <w:szCs w:val="31"/>
          <w:lang w:eastAsia="ca-ES"/>
        </w:rPr>
      </w:pPr>
      <w:r w:rsidRPr="001679CE">
        <w:rPr>
          <w:rFonts w:ascii="Verdana" w:hAnsi="Verdana" w:cs="Verdana"/>
          <w:bCs/>
          <w:sz w:val="31"/>
          <w:szCs w:val="31"/>
          <w:lang w:eastAsia="ca-ES"/>
        </w:rPr>
        <w:t>Implementació a la consulta i implementació en línia amb accés facilitat pel professional d’atenció primària.</w:t>
      </w:r>
    </w:p>
    <w:p w:rsidR="001679CE" w:rsidRPr="001679CE" w:rsidRDefault="001679CE" w:rsidP="00E97D2E">
      <w:pPr>
        <w:autoSpaceDE w:val="0"/>
        <w:autoSpaceDN w:val="0"/>
        <w:adjustRightInd w:val="0"/>
        <w:jc w:val="center"/>
        <w:rPr>
          <w:rFonts w:ascii="Verdana" w:hAnsi="Verdana" w:cs="Verdana"/>
          <w:bCs/>
          <w:sz w:val="31"/>
          <w:szCs w:val="31"/>
          <w:lang w:eastAsia="ca-ES"/>
        </w:rPr>
      </w:pPr>
    </w:p>
    <w:p w:rsidR="00E97D2E" w:rsidRPr="00742971" w:rsidRDefault="004D53F5" w:rsidP="00E97D2E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70C0"/>
          <w:sz w:val="21"/>
          <w:szCs w:val="21"/>
          <w:lang w:eastAsia="ca-ES"/>
        </w:rPr>
      </w:pPr>
      <w:r w:rsidRPr="00742971">
        <w:rPr>
          <w:rFonts w:ascii="Verdana" w:hAnsi="Verdana" w:cs="Verdana"/>
          <w:b/>
          <w:bCs/>
          <w:color w:val="0070C0"/>
          <w:sz w:val="21"/>
          <w:szCs w:val="21"/>
          <w:lang w:eastAsia="ca-ES"/>
        </w:rPr>
        <w:t>9</w:t>
      </w:r>
      <w:r w:rsidR="00E97D2E" w:rsidRPr="00742971">
        <w:rPr>
          <w:rFonts w:ascii="Verdana" w:hAnsi="Verdana" w:cs="Verdana"/>
          <w:b/>
          <w:bCs/>
          <w:color w:val="0070C0"/>
          <w:sz w:val="21"/>
          <w:szCs w:val="21"/>
          <w:lang w:eastAsia="ca-ES"/>
        </w:rPr>
        <w:t xml:space="preserve"> de </w:t>
      </w:r>
      <w:r w:rsidR="00725EF8" w:rsidRPr="00742971">
        <w:rPr>
          <w:rFonts w:ascii="Verdana" w:hAnsi="Verdana" w:cs="Verdana"/>
          <w:b/>
          <w:bCs/>
          <w:color w:val="0070C0"/>
          <w:sz w:val="21"/>
          <w:szCs w:val="21"/>
          <w:lang w:eastAsia="ca-ES"/>
        </w:rPr>
        <w:t>juny</w:t>
      </w:r>
      <w:r w:rsidR="00E97D2E" w:rsidRPr="00742971">
        <w:rPr>
          <w:rFonts w:ascii="Verdana" w:hAnsi="Verdana" w:cs="Verdana"/>
          <w:b/>
          <w:bCs/>
          <w:color w:val="0070C0"/>
          <w:sz w:val="21"/>
          <w:szCs w:val="21"/>
          <w:lang w:eastAsia="ca-ES"/>
        </w:rPr>
        <w:t xml:space="preserve"> de 2016</w:t>
      </w:r>
    </w:p>
    <w:p w:rsidR="00E97D2E" w:rsidRPr="00742971" w:rsidRDefault="00E97D2E" w:rsidP="00E97D2E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70C0"/>
          <w:sz w:val="21"/>
          <w:szCs w:val="21"/>
          <w:lang w:eastAsia="ca-ES"/>
        </w:rPr>
      </w:pPr>
      <w:r>
        <w:rPr>
          <w:rFonts w:ascii="Verdana" w:hAnsi="Verdana" w:cs="Verdana"/>
          <w:b/>
          <w:bCs/>
          <w:sz w:val="21"/>
          <w:szCs w:val="21"/>
          <w:lang w:eastAsia="ca-ES"/>
        </w:rPr>
        <w:t xml:space="preserve">Horari: de </w:t>
      </w:r>
      <w:r w:rsidRPr="00742971">
        <w:rPr>
          <w:rFonts w:ascii="Verdana" w:hAnsi="Verdana" w:cs="Verdana"/>
          <w:b/>
          <w:bCs/>
          <w:color w:val="0070C0"/>
          <w:sz w:val="21"/>
          <w:szCs w:val="21"/>
          <w:lang w:eastAsia="ca-ES"/>
        </w:rPr>
        <w:t>09:00 a 14:00 h</w:t>
      </w:r>
    </w:p>
    <w:tbl>
      <w:tblPr>
        <w:tblpPr w:leftFromText="141" w:rightFromText="141" w:vertAnchor="page" w:horzAnchor="margin" w:tblpY="5941"/>
        <w:tblW w:w="968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94"/>
        <w:gridCol w:w="6995"/>
      </w:tblGrid>
      <w:tr w:rsidR="00E97D2E" w:rsidTr="001679CE">
        <w:trPr>
          <w:trHeight w:val="601"/>
        </w:trPr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7D2E" w:rsidRPr="00725EF8" w:rsidRDefault="00E97D2E" w:rsidP="001679CE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725EF8">
              <w:rPr>
                <w:rFonts w:ascii="Verdana" w:hAnsi="Verdana" w:cs="Arial"/>
                <w:b/>
                <w:color w:val="000000" w:themeColor="text1"/>
                <w:kern w:val="24"/>
              </w:rPr>
              <w:t>9-10h</w:t>
            </w:r>
          </w:p>
        </w:tc>
        <w:tc>
          <w:tcPr>
            <w:tcW w:w="69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7D2E" w:rsidRDefault="00E97D2E" w:rsidP="001679CE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Verdana" w:hAnsi="Verdana" w:cs="Arial"/>
                <w:color w:val="000000" w:themeColor="text1"/>
                <w:kern w:val="24"/>
              </w:rPr>
              <w:t>Formació teòrica sobre Intervenció Breu presencial</w:t>
            </w:r>
          </w:p>
        </w:tc>
      </w:tr>
      <w:tr w:rsidR="00E97D2E" w:rsidTr="001679CE">
        <w:trPr>
          <w:trHeight w:val="513"/>
        </w:trPr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7D2E" w:rsidRPr="00725EF8" w:rsidRDefault="00E97D2E" w:rsidP="001679CE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725EF8">
              <w:rPr>
                <w:rFonts w:ascii="Verdana" w:hAnsi="Verdana" w:cs="Arial"/>
                <w:b/>
                <w:color w:val="000000" w:themeColor="text1"/>
                <w:kern w:val="24"/>
              </w:rPr>
              <w:t>10-11h</w:t>
            </w:r>
          </w:p>
        </w:tc>
        <w:tc>
          <w:tcPr>
            <w:tcW w:w="69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7D2E" w:rsidRDefault="00E97D2E" w:rsidP="001679CE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Verdana" w:hAnsi="Verdana" w:cs="Arial"/>
                <w:color w:val="000000" w:themeColor="text1"/>
                <w:kern w:val="24"/>
              </w:rPr>
              <w:t>Formació pràctica sobre Intervenció Breu presencial</w:t>
            </w:r>
          </w:p>
        </w:tc>
      </w:tr>
      <w:tr w:rsidR="00E97D2E" w:rsidTr="00432C8F">
        <w:trPr>
          <w:trHeight w:val="670"/>
        </w:trPr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7D2E" w:rsidRPr="00725EF8" w:rsidRDefault="00E97D2E" w:rsidP="00432C8F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725EF8">
              <w:rPr>
                <w:rFonts w:ascii="Verdana" w:hAnsi="Verdana" w:cs="Arial"/>
                <w:b/>
                <w:color w:val="000000" w:themeColor="text1"/>
                <w:kern w:val="24"/>
              </w:rPr>
              <w:t>11-11:</w:t>
            </w:r>
            <w:r w:rsidR="00432C8F">
              <w:rPr>
                <w:rFonts w:ascii="Verdana" w:hAnsi="Verdana" w:cs="Arial"/>
                <w:b/>
                <w:color w:val="000000" w:themeColor="text1"/>
                <w:kern w:val="24"/>
              </w:rPr>
              <w:t>30</w:t>
            </w:r>
            <w:r w:rsidRPr="00725EF8">
              <w:rPr>
                <w:rFonts w:ascii="Verdana" w:hAnsi="Verdana" w:cs="Arial"/>
                <w:b/>
                <w:color w:val="000000" w:themeColor="text1"/>
                <w:kern w:val="24"/>
              </w:rPr>
              <w:t>h</w:t>
            </w:r>
          </w:p>
        </w:tc>
        <w:tc>
          <w:tcPr>
            <w:tcW w:w="69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7D2E" w:rsidRDefault="00432C8F" w:rsidP="001679CE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Verdana" w:hAnsi="Verdana" w:cs="Arial"/>
                <w:color w:val="000000" w:themeColor="text1"/>
                <w:kern w:val="24"/>
              </w:rPr>
              <w:t>Descans</w:t>
            </w:r>
          </w:p>
        </w:tc>
      </w:tr>
      <w:tr w:rsidR="00E97D2E" w:rsidTr="001679CE">
        <w:trPr>
          <w:trHeight w:val="514"/>
        </w:trPr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7D2E" w:rsidRPr="00725EF8" w:rsidRDefault="00432C8F" w:rsidP="00432C8F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Verdana" w:hAnsi="Verdana" w:cs="Arial"/>
                <w:b/>
                <w:color w:val="000000" w:themeColor="text1"/>
                <w:kern w:val="24"/>
              </w:rPr>
              <w:t>11:30</w:t>
            </w:r>
            <w:r w:rsidR="00E97D2E" w:rsidRPr="00725EF8">
              <w:rPr>
                <w:rFonts w:ascii="Verdana" w:hAnsi="Verdana" w:cs="Arial"/>
                <w:b/>
                <w:color w:val="000000" w:themeColor="text1"/>
                <w:kern w:val="24"/>
              </w:rPr>
              <w:t>-1</w:t>
            </w:r>
            <w:r>
              <w:rPr>
                <w:rFonts w:ascii="Verdana" w:hAnsi="Verdana" w:cs="Arial"/>
                <w:b/>
                <w:color w:val="000000" w:themeColor="text1"/>
                <w:kern w:val="24"/>
              </w:rPr>
              <w:t>2:1</w:t>
            </w:r>
            <w:r w:rsidR="00E97D2E" w:rsidRPr="00725EF8">
              <w:rPr>
                <w:rFonts w:ascii="Verdana" w:hAnsi="Verdana" w:cs="Arial"/>
                <w:b/>
                <w:color w:val="000000" w:themeColor="text1"/>
                <w:kern w:val="24"/>
              </w:rPr>
              <w:t xml:space="preserve">5h </w:t>
            </w:r>
          </w:p>
        </w:tc>
        <w:tc>
          <w:tcPr>
            <w:tcW w:w="69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C8F" w:rsidRDefault="00432C8F" w:rsidP="001679CE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Verdana" w:hAnsi="Verdana" w:cs="Arial"/>
                <w:color w:val="000000" w:themeColor="text1"/>
                <w:kern w:val="24"/>
              </w:rPr>
            </w:pPr>
            <w:r>
              <w:rPr>
                <w:rFonts w:ascii="Verdana" w:hAnsi="Verdana" w:cs="Arial"/>
                <w:color w:val="000000" w:themeColor="text1"/>
                <w:kern w:val="24"/>
              </w:rPr>
              <w:t>Revisió sobre l’efectivitat i cost-efectivitat dels programes IPIB a l’AP</w:t>
            </w:r>
          </w:p>
          <w:p w:rsidR="00E97D2E" w:rsidRDefault="00E97D2E" w:rsidP="001679CE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kern w:val="24"/>
              </w:rPr>
              <w:t>Principis teòrics de la IPIB i de la IPIB en línia.</w:t>
            </w:r>
          </w:p>
        </w:tc>
      </w:tr>
      <w:tr w:rsidR="00E97D2E" w:rsidTr="001679CE">
        <w:trPr>
          <w:trHeight w:val="935"/>
        </w:trPr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7D2E" w:rsidRPr="00725EF8" w:rsidRDefault="00432C8F" w:rsidP="00432C8F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Verdana" w:hAnsi="Verdana" w:cs="Arial"/>
                <w:b/>
                <w:color w:val="000000" w:themeColor="text1"/>
                <w:kern w:val="24"/>
              </w:rPr>
              <w:t>12:1</w:t>
            </w:r>
            <w:r w:rsidR="00E97D2E" w:rsidRPr="00725EF8">
              <w:rPr>
                <w:rFonts w:ascii="Verdana" w:hAnsi="Verdana" w:cs="Arial"/>
                <w:b/>
                <w:color w:val="000000" w:themeColor="text1"/>
                <w:kern w:val="24"/>
              </w:rPr>
              <w:t>5-1</w:t>
            </w:r>
            <w:r>
              <w:rPr>
                <w:rFonts w:ascii="Verdana" w:hAnsi="Verdana" w:cs="Arial"/>
                <w:b/>
                <w:color w:val="000000" w:themeColor="text1"/>
                <w:kern w:val="24"/>
              </w:rPr>
              <w:t>3</w:t>
            </w:r>
            <w:r w:rsidR="00E97D2E" w:rsidRPr="00725EF8">
              <w:rPr>
                <w:rFonts w:ascii="Verdana" w:hAnsi="Verdana" w:cs="Arial"/>
                <w:b/>
                <w:color w:val="000000" w:themeColor="text1"/>
                <w:kern w:val="24"/>
              </w:rPr>
              <w:t>:</w:t>
            </w:r>
            <w:r>
              <w:rPr>
                <w:rFonts w:ascii="Verdana" w:hAnsi="Verdana" w:cs="Arial"/>
                <w:b/>
                <w:color w:val="000000" w:themeColor="text1"/>
                <w:kern w:val="24"/>
              </w:rPr>
              <w:t>00</w:t>
            </w:r>
            <w:r w:rsidR="00E97D2E" w:rsidRPr="00725EF8">
              <w:rPr>
                <w:rFonts w:ascii="Verdana" w:hAnsi="Verdana" w:cs="Arial"/>
                <w:b/>
                <w:color w:val="000000" w:themeColor="text1"/>
                <w:kern w:val="24"/>
              </w:rPr>
              <w:t>h</w:t>
            </w:r>
          </w:p>
        </w:tc>
        <w:tc>
          <w:tcPr>
            <w:tcW w:w="69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7D2E" w:rsidRDefault="00E97D2E" w:rsidP="001679CE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kern w:val="24"/>
              </w:rPr>
              <w:t>Presentació i familiarització amb els continguts de la pàgina web amb accés facilitat des d’atenció primària (perspectiva professional i pacient).</w:t>
            </w:r>
          </w:p>
        </w:tc>
      </w:tr>
      <w:tr w:rsidR="00E97D2E" w:rsidTr="001679CE">
        <w:trPr>
          <w:trHeight w:val="540"/>
        </w:trPr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7D2E" w:rsidRPr="00725EF8" w:rsidRDefault="00E97D2E" w:rsidP="00432C8F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725EF8">
              <w:rPr>
                <w:rFonts w:ascii="Verdana" w:hAnsi="Verdana" w:cs="Arial"/>
                <w:b/>
                <w:color w:val="000000" w:themeColor="text1"/>
                <w:kern w:val="24"/>
              </w:rPr>
              <w:t>1</w:t>
            </w:r>
            <w:r w:rsidR="00432C8F">
              <w:rPr>
                <w:rFonts w:ascii="Verdana" w:hAnsi="Verdana" w:cs="Arial"/>
                <w:b/>
                <w:color w:val="000000" w:themeColor="text1"/>
                <w:kern w:val="24"/>
              </w:rPr>
              <w:t>3:00-13:30</w:t>
            </w:r>
            <w:r w:rsidRPr="00725EF8">
              <w:rPr>
                <w:rFonts w:ascii="Verdana" w:hAnsi="Verdana" w:cs="Arial"/>
                <w:b/>
                <w:color w:val="000000" w:themeColor="text1"/>
                <w:kern w:val="24"/>
              </w:rPr>
              <w:t>h</w:t>
            </w:r>
          </w:p>
        </w:tc>
        <w:tc>
          <w:tcPr>
            <w:tcW w:w="69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7D2E" w:rsidRDefault="00E97D2E" w:rsidP="001679CE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Verdana" w:hAnsi="Verdana" w:cs="Arial"/>
                <w:color w:val="000000" w:themeColor="text1"/>
                <w:kern w:val="24"/>
              </w:rPr>
              <w:t>Presentació i exercicis pràctics sobre la IPIB en el context del protocol de recerca.</w:t>
            </w:r>
          </w:p>
        </w:tc>
      </w:tr>
      <w:tr w:rsidR="00E97D2E" w:rsidTr="001679CE">
        <w:trPr>
          <w:trHeight w:val="608"/>
        </w:trPr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7D2E" w:rsidRPr="00725EF8" w:rsidRDefault="00432C8F" w:rsidP="00432C8F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Verdana" w:hAnsi="Verdana" w:cs="Arial"/>
                <w:b/>
                <w:color w:val="000000" w:themeColor="text1"/>
                <w:kern w:val="24"/>
              </w:rPr>
              <w:t>13:30-</w:t>
            </w:r>
            <w:r w:rsidR="00E97D2E" w:rsidRPr="00725EF8">
              <w:rPr>
                <w:rFonts w:ascii="Verdana" w:hAnsi="Verdana" w:cs="Arial"/>
                <w:b/>
                <w:color w:val="000000" w:themeColor="text1"/>
                <w:kern w:val="24"/>
              </w:rPr>
              <w:t>1</w:t>
            </w:r>
            <w:r>
              <w:rPr>
                <w:rFonts w:ascii="Verdana" w:hAnsi="Verdana" w:cs="Arial"/>
                <w:b/>
                <w:color w:val="000000" w:themeColor="text1"/>
                <w:kern w:val="24"/>
              </w:rPr>
              <w:t>4</w:t>
            </w:r>
            <w:r w:rsidR="00E97D2E" w:rsidRPr="00725EF8">
              <w:rPr>
                <w:rFonts w:ascii="Verdana" w:hAnsi="Verdana" w:cs="Arial"/>
                <w:b/>
                <w:color w:val="000000" w:themeColor="text1"/>
                <w:kern w:val="24"/>
              </w:rPr>
              <w:t>:</w:t>
            </w:r>
            <w:r>
              <w:rPr>
                <w:rFonts w:ascii="Verdana" w:hAnsi="Verdana" w:cs="Arial"/>
                <w:b/>
                <w:color w:val="000000" w:themeColor="text1"/>
                <w:kern w:val="24"/>
              </w:rPr>
              <w:t>00</w:t>
            </w:r>
            <w:r w:rsidR="00E97D2E" w:rsidRPr="00725EF8">
              <w:rPr>
                <w:rFonts w:ascii="Verdana" w:hAnsi="Verdana" w:cs="Arial"/>
                <w:b/>
                <w:color w:val="000000" w:themeColor="text1"/>
                <w:kern w:val="24"/>
              </w:rPr>
              <w:t>h</w:t>
            </w:r>
          </w:p>
        </w:tc>
        <w:tc>
          <w:tcPr>
            <w:tcW w:w="69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C8F" w:rsidRDefault="00E97D2E" w:rsidP="00432C8F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Verdana" w:hAnsi="Verdana" w:cs="Arial"/>
                <w:color w:val="000000" w:themeColor="text1"/>
                <w:kern w:val="24"/>
              </w:rPr>
            </w:pPr>
            <w:r>
              <w:rPr>
                <w:rFonts w:ascii="Verdana" w:hAnsi="Verdana" w:cs="Arial"/>
                <w:color w:val="000000" w:themeColor="text1"/>
                <w:kern w:val="24"/>
              </w:rPr>
              <w:t>Comunicació amb pacients per a la IPIB en línia i la IPIB presencial</w:t>
            </w:r>
          </w:p>
          <w:p w:rsidR="00432C8F" w:rsidRDefault="00432C8F" w:rsidP="001679CE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32C8F">
              <w:rPr>
                <w:rFonts w:ascii="Verdana" w:hAnsi="Verdana" w:cs="Arial"/>
                <w:color w:val="000000" w:themeColor="text1"/>
                <w:kern w:val="24"/>
              </w:rPr>
              <w:t>Resum i conclusions.</w:t>
            </w:r>
          </w:p>
        </w:tc>
      </w:tr>
    </w:tbl>
    <w:p w:rsidR="00E97D2E" w:rsidRDefault="00E97D2E" w:rsidP="00E97D2E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1"/>
          <w:szCs w:val="21"/>
          <w:lang w:eastAsia="ca-ES"/>
        </w:rPr>
      </w:pPr>
      <w:r>
        <w:rPr>
          <w:rFonts w:ascii="Verdana" w:hAnsi="Verdana" w:cs="Verdana"/>
          <w:b/>
          <w:bCs/>
          <w:sz w:val="21"/>
          <w:szCs w:val="21"/>
          <w:lang w:eastAsia="ca-ES"/>
        </w:rPr>
        <w:t xml:space="preserve">Lloc: </w:t>
      </w:r>
      <w:r w:rsidR="00725EF8">
        <w:rPr>
          <w:rFonts w:ascii="Verdana" w:hAnsi="Verdana" w:cs="Verdana"/>
          <w:b/>
          <w:bCs/>
          <w:sz w:val="21"/>
          <w:szCs w:val="21"/>
          <w:lang w:eastAsia="ca-ES"/>
        </w:rPr>
        <w:t>Agència Salut Pública Catalunya. Barcelona</w:t>
      </w:r>
    </w:p>
    <w:p w:rsidR="001679CE" w:rsidRDefault="001679CE" w:rsidP="00E97D2E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1"/>
          <w:szCs w:val="21"/>
          <w:lang w:eastAsia="ca-ES"/>
        </w:rPr>
      </w:pPr>
      <w:r>
        <w:rPr>
          <w:rFonts w:ascii="Verdana" w:hAnsi="Verdana" w:cs="Verdana"/>
          <w:b/>
          <w:bCs/>
          <w:sz w:val="21"/>
          <w:szCs w:val="21"/>
          <w:lang w:eastAsia="ca-ES"/>
        </w:rPr>
        <w:t>Docent: Hugo López</w:t>
      </w:r>
    </w:p>
    <w:p w:rsidR="001679CE" w:rsidRDefault="001679CE" w:rsidP="00E97D2E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1"/>
          <w:szCs w:val="21"/>
          <w:lang w:eastAsia="ca-ES"/>
        </w:rPr>
      </w:pPr>
    </w:p>
    <w:p w:rsidR="00723CC3" w:rsidRDefault="00723CC3" w:rsidP="00E97D2E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1"/>
          <w:szCs w:val="21"/>
          <w:lang w:eastAsia="ca-ES"/>
        </w:rPr>
      </w:pPr>
    </w:p>
    <w:p w:rsidR="00723CC3" w:rsidRDefault="00723CC3" w:rsidP="00E97D2E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1"/>
          <w:szCs w:val="21"/>
          <w:lang w:eastAsia="ca-ES"/>
        </w:rPr>
      </w:pPr>
    </w:p>
    <w:p w:rsidR="00723CC3" w:rsidRDefault="00723CC3" w:rsidP="00E97D2E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1"/>
          <w:szCs w:val="21"/>
          <w:lang w:eastAsia="ca-ES"/>
        </w:rPr>
      </w:pPr>
      <w:bookmarkStart w:id="0" w:name="_GoBack"/>
      <w:bookmarkEnd w:id="0"/>
    </w:p>
    <w:p w:rsidR="00723CC3" w:rsidRDefault="00723CC3" w:rsidP="00E97D2E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1"/>
          <w:szCs w:val="21"/>
          <w:lang w:eastAsia="ca-ES"/>
        </w:rPr>
      </w:pPr>
    </w:p>
    <w:p w:rsidR="00723CC3" w:rsidRDefault="00723CC3" w:rsidP="00723CC3">
      <w:pPr>
        <w:autoSpaceDE w:val="0"/>
        <w:autoSpaceDN w:val="0"/>
        <w:adjustRightInd w:val="0"/>
        <w:rPr>
          <w:rFonts w:ascii="Verdana" w:hAnsi="Verdana" w:cs="Verdana"/>
          <w:b/>
          <w:bCs/>
          <w:sz w:val="21"/>
          <w:szCs w:val="21"/>
          <w:lang w:eastAsia="ca-ES"/>
        </w:rPr>
      </w:pPr>
      <w:r>
        <w:rPr>
          <w:rFonts w:ascii="Verdana" w:hAnsi="Verdana" w:cs="Verdana"/>
          <w:b/>
          <w:bCs/>
          <w:sz w:val="21"/>
          <w:szCs w:val="21"/>
          <w:lang w:eastAsia="ca-ES"/>
        </w:rPr>
        <w:t xml:space="preserve">Per a més informació: </w:t>
      </w:r>
    </w:p>
    <w:p w:rsidR="00723CC3" w:rsidRDefault="00723CC3" w:rsidP="00723CC3">
      <w:pPr>
        <w:autoSpaceDE w:val="0"/>
        <w:autoSpaceDN w:val="0"/>
        <w:adjustRightInd w:val="0"/>
        <w:rPr>
          <w:rFonts w:ascii="Verdana" w:hAnsi="Verdana" w:cs="Verdana"/>
          <w:b/>
          <w:bCs/>
          <w:sz w:val="21"/>
          <w:szCs w:val="21"/>
          <w:lang w:eastAsia="ca-ES"/>
        </w:rPr>
      </w:pPr>
      <w:hyperlink r:id="rId7" w:history="1">
        <w:r w:rsidRPr="00B82006">
          <w:rPr>
            <w:rStyle w:val="Enlla"/>
            <w:rFonts w:ascii="Verdana" w:hAnsi="Verdana" w:cs="Verdana"/>
            <w:b/>
            <w:bCs/>
            <w:sz w:val="21"/>
            <w:szCs w:val="21"/>
            <w:lang w:eastAsia="ca-ES"/>
          </w:rPr>
          <w:t>efar@gencat.cat</w:t>
        </w:r>
      </w:hyperlink>
    </w:p>
    <w:p w:rsidR="00723CC3" w:rsidRDefault="00723CC3" w:rsidP="00723CC3">
      <w:pPr>
        <w:autoSpaceDE w:val="0"/>
        <w:autoSpaceDN w:val="0"/>
        <w:adjustRightInd w:val="0"/>
        <w:rPr>
          <w:rFonts w:ascii="Verdana" w:hAnsi="Verdana" w:cs="Verdana"/>
          <w:b/>
          <w:bCs/>
          <w:sz w:val="21"/>
          <w:szCs w:val="21"/>
          <w:lang w:eastAsia="ca-ES"/>
        </w:rPr>
      </w:pPr>
      <w:proofErr w:type="spellStart"/>
      <w:r>
        <w:rPr>
          <w:rFonts w:ascii="Verdana" w:hAnsi="Verdana" w:cs="Verdana"/>
          <w:b/>
          <w:bCs/>
          <w:sz w:val="21"/>
          <w:szCs w:val="21"/>
          <w:lang w:eastAsia="ca-ES"/>
        </w:rPr>
        <w:t>Tfn</w:t>
      </w:r>
      <w:proofErr w:type="spellEnd"/>
      <w:r>
        <w:rPr>
          <w:rFonts w:ascii="Verdana" w:hAnsi="Verdana" w:cs="Verdana"/>
          <w:b/>
          <w:bCs/>
          <w:sz w:val="21"/>
          <w:szCs w:val="21"/>
          <w:lang w:eastAsia="ca-ES"/>
        </w:rPr>
        <w:t>: 935513609</w:t>
      </w:r>
    </w:p>
    <w:p w:rsidR="00723CC3" w:rsidRDefault="00723CC3" w:rsidP="00723CC3">
      <w:pPr>
        <w:autoSpaceDE w:val="0"/>
        <w:autoSpaceDN w:val="0"/>
        <w:adjustRightInd w:val="0"/>
        <w:rPr>
          <w:rFonts w:ascii="Verdana" w:hAnsi="Verdana" w:cs="Verdana"/>
          <w:b/>
          <w:bCs/>
          <w:sz w:val="21"/>
          <w:szCs w:val="21"/>
          <w:lang w:eastAsia="ca-ES"/>
        </w:rPr>
      </w:pPr>
    </w:p>
    <w:sectPr w:rsidR="00723CC3" w:rsidSect="001679CE">
      <w:headerReference w:type="default" r:id="rId8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2E" w:rsidRDefault="00E97D2E" w:rsidP="00E97D2E">
      <w:r>
        <w:separator/>
      </w:r>
    </w:p>
  </w:endnote>
  <w:endnote w:type="continuationSeparator" w:id="0">
    <w:p w:rsidR="00E97D2E" w:rsidRDefault="00E97D2E" w:rsidP="00E9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2E" w:rsidRDefault="00E97D2E" w:rsidP="00E97D2E">
      <w:r>
        <w:separator/>
      </w:r>
    </w:p>
  </w:footnote>
  <w:footnote w:type="continuationSeparator" w:id="0">
    <w:p w:rsidR="00E97D2E" w:rsidRDefault="00E97D2E" w:rsidP="00E97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2E" w:rsidRDefault="00E97D2E">
    <w:pPr>
      <w:pStyle w:val="Capalera"/>
    </w:pPr>
    <w:r w:rsidRPr="00E97D2E"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752AB961" wp14:editId="0316B9E0">
          <wp:simplePos x="0" y="0"/>
          <wp:positionH relativeFrom="column">
            <wp:posOffset>-432435</wp:posOffset>
          </wp:positionH>
          <wp:positionV relativeFrom="paragraph">
            <wp:posOffset>-154305</wp:posOffset>
          </wp:positionV>
          <wp:extent cx="2386330" cy="484505"/>
          <wp:effectExtent l="0" t="0" r="0" b="0"/>
          <wp:wrapTight wrapText="bothSides">
            <wp:wrapPolygon edited="0">
              <wp:start x="0" y="6794"/>
              <wp:lineTo x="0" y="19533"/>
              <wp:lineTo x="21037" y="19533"/>
              <wp:lineTo x="21037" y="6794"/>
              <wp:lineTo x="0" y="6794"/>
            </wp:wrapPolygon>
          </wp:wrapTight>
          <wp:docPr id="1642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21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36" r="67326"/>
                  <a:stretch>
                    <a:fillRect/>
                  </a:stretch>
                </pic:blipFill>
                <pic:spPr bwMode="auto">
                  <a:xfrm>
                    <a:off x="0" y="0"/>
                    <a:ext cx="2386330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D2E">
      <w:rPr>
        <w:noProof/>
        <w:lang w:eastAsia="ca-ES"/>
      </w:rPr>
      <w:drawing>
        <wp:anchor distT="0" distB="0" distL="114300" distR="114300" simplePos="0" relativeHeight="251658240" behindDoc="1" locked="0" layoutInCell="1" allowOverlap="1" wp14:anchorId="19E56E9D" wp14:editId="11D14546">
          <wp:simplePos x="0" y="0"/>
          <wp:positionH relativeFrom="column">
            <wp:posOffset>4987290</wp:posOffset>
          </wp:positionH>
          <wp:positionV relativeFrom="paragraph">
            <wp:posOffset>-182880</wp:posOffset>
          </wp:positionV>
          <wp:extent cx="939800" cy="542925"/>
          <wp:effectExtent l="0" t="0" r="0" b="9525"/>
          <wp:wrapTight wrapText="bothSides">
            <wp:wrapPolygon edited="0">
              <wp:start x="0" y="0"/>
              <wp:lineTo x="0" y="21221"/>
              <wp:lineTo x="21016" y="21221"/>
              <wp:lineTo x="21016" y="0"/>
              <wp:lineTo x="0" y="0"/>
            </wp:wrapPolygon>
          </wp:wrapTight>
          <wp:docPr id="1034" name="Picture 10" descr="logo_hospital-cli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 descr="logo_hospital-clini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10"/>
    <w:rsid w:val="000B45CB"/>
    <w:rsid w:val="001679CE"/>
    <w:rsid w:val="00432C8F"/>
    <w:rsid w:val="004D53F5"/>
    <w:rsid w:val="00723CC3"/>
    <w:rsid w:val="00725EF8"/>
    <w:rsid w:val="00742971"/>
    <w:rsid w:val="008E35BA"/>
    <w:rsid w:val="00BB7632"/>
    <w:rsid w:val="00D94D8D"/>
    <w:rsid w:val="00E26613"/>
    <w:rsid w:val="00E97D2E"/>
    <w:rsid w:val="00F8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rsid w:val="00F8331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F83310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97D2E"/>
    <w:pPr>
      <w:spacing w:before="100" w:beforeAutospacing="1" w:after="100" w:afterAutospacing="1"/>
    </w:pPr>
    <w:rPr>
      <w:lang w:eastAsia="ca-ES"/>
    </w:rPr>
  </w:style>
  <w:style w:type="paragraph" w:styleId="Capalera">
    <w:name w:val="header"/>
    <w:basedOn w:val="Normal"/>
    <w:link w:val="CapaleraCar"/>
    <w:rsid w:val="00E97D2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E97D2E"/>
    <w:rPr>
      <w:sz w:val="24"/>
      <w:szCs w:val="24"/>
      <w:lang w:eastAsia="en-US"/>
    </w:rPr>
  </w:style>
  <w:style w:type="paragraph" w:styleId="Peu">
    <w:name w:val="footer"/>
    <w:basedOn w:val="Normal"/>
    <w:link w:val="PeuCar"/>
    <w:rsid w:val="00E97D2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E97D2E"/>
    <w:rPr>
      <w:sz w:val="24"/>
      <w:szCs w:val="24"/>
      <w:lang w:eastAsia="en-US"/>
    </w:rPr>
  </w:style>
  <w:style w:type="character" w:styleId="Enlla">
    <w:name w:val="Hyperlink"/>
    <w:basedOn w:val="Tipusdelletraperdefectedelpargraf"/>
    <w:rsid w:val="00723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rsid w:val="00F8331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F83310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97D2E"/>
    <w:pPr>
      <w:spacing w:before="100" w:beforeAutospacing="1" w:after="100" w:afterAutospacing="1"/>
    </w:pPr>
    <w:rPr>
      <w:lang w:eastAsia="ca-ES"/>
    </w:rPr>
  </w:style>
  <w:style w:type="paragraph" w:styleId="Capalera">
    <w:name w:val="header"/>
    <w:basedOn w:val="Normal"/>
    <w:link w:val="CapaleraCar"/>
    <w:rsid w:val="00E97D2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E97D2E"/>
    <w:rPr>
      <w:sz w:val="24"/>
      <w:szCs w:val="24"/>
      <w:lang w:eastAsia="en-US"/>
    </w:rPr>
  </w:style>
  <w:style w:type="paragraph" w:styleId="Peu">
    <w:name w:val="footer"/>
    <w:basedOn w:val="Normal"/>
    <w:link w:val="PeuCar"/>
    <w:rsid w:val="00E97D2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E97D2E"/>
    <w:rPr>
      <w:sz w:val="24"/>
      <w:szCs w:val="24"/>
      <w:lang w:eastAsia="en-US"/>
    </w:rPr>
  </w:style>
  <w:style w:type="character" w:styleId="Enlla">
    <w:name w:val="Hyperlink"/>
    <w:basedOn w:val="Tipusdelletraperdefectedelpargraf"/>
    <w:rsid w:val="00723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ar@gencat.c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9FEEAD37</Template>
  <TotalTime>1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de Salut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ediaza</dc:creator>
  <cp:keywords/>
  <dc:description/>
  <cp:lastModifiedBy>ediaza</cp:lastModifiedBy>
  <cp:revision>3</cp:revision>
  <dcterms:created xsi:type="dcterms:W3CDTF">2016-04-27T09:19:00Z</dcterms:created>
  <dcterms:modified xsi:type="dcterms:W3CDTF">2016-04-28T11:48:00Z</dcterms:modified>
</cp:coreProperties>
</file>