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760B40" w:rsidRDefault="00760B40" w:rsidP="00760B4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22</w:t>
      </w:r>
      <w:r w:rsidR="00313ADB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</w:t>
      </w:r>
      <w:r w:rsidR="00CC128D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</w:t>
      </w:r>
      <w:r w:rsidR="00003430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Maig</w:t>
      </w:r>
      <w:r w:rsidR="00EB05B6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 201</w:t>
      </w:r>
      <w:r w:rsidR="00003430" w:rsidRPr="00760B40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760B40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760B4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45431A" w:rsidRPr="00313ADB" w:rsidRDefault="00313ADB" w:rsidP="00760B4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 w:rsidRPr="00313ADB">
        <w:rPr>
          <w:rFonts w:ascii="Calibri" w:hAnsi="Calibri"/>
          <w:color w:val="1F497D" w:themeColor="text2"/>
          <w:sz w:val="24"/>
          <w:szCs w:val="24"/>
        </w:rPr>
        <w:t>ASPCAT. Planta 1 aula 3</w:t>
      </w:r>
    </w:p>
    <w:p w:rsidR="006C145F" w:rsidRPr="00313ADB" w:rsidRDefault="006C145F" w:rsidP="00760B40">
      <w:pPr>
        <w:jc w:val="right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D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  <w:bookmarkStart w:id="0" w:name="_GoBack"/>
      <w:bookmarkEnd w:id="0"/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9B94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C7DB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13B1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BD4EA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M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etges</w:t>
      </w:r>
      <w:r w:rsidR="00804108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i metgesses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d’Atenció Primària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60B40"/>
    <w:rsid w:val="00773031"/>
    <w:rsid w:val="007947ED"/>
    <w:rsid w:val="007D1FDE"/>
    <w:rsid w:val="007F1E2F"/>
    <w:rsid w:val="00804108"/>
    <w:rsid w:val="00866BC5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7284DC2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0F10-45E9-4028-8228-67889195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41</cp:revision>
  <cp:lastPrinted>2017-12-12T10:38:00Z</cp:lastPrinted>
  <dcterms:created xsi:type="dcterms:W3CDTF">2017-11-02T09:07:00Z</dcterms:created>
  <dcterms:modified xsi:type="dcterms:W3CDTF">2018-03-21T09:27:00Z</dcterms:modified>
</cp:coreProperties>
</file>